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CCA" w:rsidRDefault="00C56675">
      <w:pPr>
        <w:spacing w:beforeLines="50" w:before="156" w:afterLines="50" w:after="156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江西工程学院转正征求意见</w:t>
      </w:r>
      <w:r>
        <w:rPr>
          <w:rFonts w:ascii="黑体" w:eastAsia="黑体" w:hAnsi="黑体"/>
          <w:b/>
          <w:sz w:val="36"/>
          <w:szCs w:val="36"/>
        </w:rPr>
        <w:t>座谈会</w:t>
      </w:r>
      <w:r>
        <w:rPr>
          <w:rFonts w:ascii="黑体" w:eastAsia="黑体" w:hAnsi="黑体" w:hint="eastAsia"/>
          <w:b/>
          <w:sz w:val="36"/>
          <w:szCs w:val="36"/>
        </w:rPr>
        <w:t>记录</w:t>
      </w:r>
    </w:p>
    <w:tbl>
      <w:tblPr>
        <w:tblW w:w="8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3"/>
        <w:gridCol w:w="2124"/>
        <w:gridCol w:w="1419"/>
        <w:gridCol w:w="3190"/>
      </w:tblGrid>
      <w:tr w:rsidR="00B85CCA">
        <w:trPr>
          <w:cantSplit/>
          <w:trHeight w:val="567"/>
        </w:trPr>
        <w:tc>
          <w:tcPr>
            <w:tcW w:w="1543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6733" w:type="dxa"/>
            <w:gridSpan w:val="3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关于      同志预备期满转正征求</w:t>
            </w:r>
            <w:r>
              <w:rPr>
                <w:rFonts w:ascii="仿宋" w:hAnsi="仿宋"/>
                <w:szCs w:val="28"/>
              </w:rPr>
              <w:t>党员和群众</w:t>
            </w:r>
            <w:r>
              <w:rPr>
                <w:rFonts w:ascii="仿宋" w:hAnsi="仿宋" w:hint="eastAsia"/>
                <w:szCs w:val="28"/>
              </w:rPr>
              <w:t>意见</w:t>
            </w:r>
          </w:p>
        </w:tc>
      </w:tr>
      <w:tr w:rsidR="00B85CCA">
        <w:trPr>
          <w:cantSplit/>
          <w:trHeight w:val="567"/>
        </w:trPr>
        <w:tc>
          <w:tcPr>
            <w:tcW w:w="1543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6733" w:type="dxa"/>
            <w:gridSpan w:val="3"/>
            <w:vAlign w:val="center"/>
          </w:tcPr>
          <w:p w:rsidR="00B85CCA" w:rsidRDefault="00B85CCA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85CCA">
        <w:trPr>
          <w:cantSplit/>
          <w:trHeight w:val="567"/>
        </w:trPr>
        <w:tc>
          <w:tcPr>
            <w:tcW w:w="1543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2124" w:type="dxa"/>
            <w:vAlign w:val="center"/>
          </w:tcPr>
          <w:p w:rsidR="00B85CCA" w:rsidRDefault="00A4283D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CF6E48">
              <w:rPr>
                <w:rFonts w:ascii="仿宋" w:hAnsi="仿宋" w:hint="eastAsia"/>
                <w:color w:val="FF0000"/>
                <w:sz w:val="24"/>
                <w:szCs w:val="28"/>
              </w:rPr>
              <w:t>(支部</w:t>
            </w:r>
            <w:r w:rsidR="00CF6E48" w:rsidRPr="00CF6E48">
              <w:rPr>
                <w:rFonts w:ascii="仿宋" w:hAnsi="仿宋" w:hint="eastAsia"/>
                <w:color w:val="FF0000"/>
                <w:sz w:val="24"/>
                <w:szCs w:val="28"/>
              </w:rPr>
              <w:t>党员</w:t>
            </w:r>
            <w:r w:rsidRPr="00CF6E48">
              <w:rPr>
                <w:rFonts w:ascii="仿宋" w:hAnsi="仿宋" w:hint="eastAsia"/>
                <w:color w:val="FF0000"/>
                <w:sz w:val="24"/>
                <w:szCs w:val="28"/>
              </w:rPr>
              <w:t>大会前)</w:t>
            </w:r>
          </w:p>
        </w:tc>
        <w:tc>
          <w:tcPr>
            <w:tcW w:w="1419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3190" w:type="dxa"/>
            <w:vAlign w:val="center"/>
          </w:tcPr>
          <w:p w:rsidR="00B85CCA" w:rsidRDefault="00B85CCA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85CCA">
        <w:trPr>
          <w:cantSplit/>
          <w:trHeight w:val="567"/>
        </w:trPr>
        <w:tc>
          <w:tcPr>
            <w:tcW w:w="1543" w:type="dxa"/>
            <w:vAlign w:val="center"/>
          </w:tcPr>
          <w:p w:rsidR="00B85CCA" w:rsidRDefault="00C56675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2124" w:type="dxa"/>
            <w:vAlign w:val="center"/>
          </w:tcPr>
          <w:p w:rsidR="00B85CCA" w:rsidRDefault="00B85CCA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bookmarkStart w:id="0" w:name="_GoBack"/>
            <w:bookmarkEnd w:id="0"/>
          </w:p>
        </w:tc>
        <w:tc>
          <w:tcPr>
            <w:tcW w:w="1419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3190" w:type="dxa"/>
            <w:vAlign w:val="center"/>
          </w:tcPr>
          <w:p w:rsidR="00B85CCA" w:rsidRDefault="00B85CCA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85CCA">
        <w:trPr>
          <w:cantSplit/>
          <w:trHeight w:val="2187"/>
        </w:trPr>
        <w:tc>
          <w:tcPr>
            <w:tcW w:w="1543" w:type="dxa"/>
            <w:vAlign w:val="center"/>
          </w:tcPr>
          <w:p w:rsidR="00B85CCA" w:rsidRDefault="00C56675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与会人</w:t>
            </w:r>
          </w:p>
        </w:tc>
        <w:tc>
          <w:tcPr>
            <w:tcW w:w="6733" w:type="dxa"/>
            <w:gridSpan w:val="3"/>
            <w:vAlign w:val="center"/>
          </w:tcPr>
          <w:p w:rsidR="00B85CCA" w:rsidRDefault="00B85CCA">
            <w:pPr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85CCA">
        <w:trPr>
          <w:cantSplit/>
          <w:trHeight w:val="585"/>
        </w:trPr>
        <w:tc>
          <w:tcPr>
            <w:tcW w:w="8276" w:type="dxa"/>
            <w:gridSpan w:val="4"/>
            <w:vAlign w:val="center"/>
          </w:tcPr>
          <w:p w:rsidR="00B85CCA" w:rsidRDefault="00C56675">
            <w:pPr>
              <w:ind w:firstLineChars="0" w:firstLine="0"/>
              <w:rPr>
                <w:rFonts w:ascii="仿宋" w:hAnsi="仿宋"/>
                <w:szCs w:val="28"/>
                <w:u w:val="single"/>
              </w:rPr>
            </w:pPr>
            <w:r>
              <w:rPr>
                <w:rFonts w:ascii="仿宋" w:hAnsi="仿宋" w:hint="eastAsia"/>
                <w:szCs w:val="28"/>
                <w:u w:val="single"/>
              </w:rPr>
              <w:t>座谈会记录</w:t>
            </w:r>
            <w:r>
              <w:rPr>
                <w:rFonts w:ascii="仿宋" w:hAnsi="仿宋" w:hint="eastAsia"/>
                <w:szCs w:val="28"/>
              </w:rPr>
              <w:t>（记录所有与会者对该同志的优缺点评议，不够可附页）</w:t>
            </w:r>
          </w:p>
        </w:tc>
      </w:tr>
      <w:tr w:rsidR="00B85CCA">
        <w:trPr>
          <w:trHeight w:val="6576"/>
        </w:trPr>
        <w:tc>
          <w:tcPr>
            <w:tcW w:w="8276" w:type="dxa"/>
            <w:gridSpan w:val="4"/>
          </w:tcPr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  <w:p w:rsidR="00B85CCA" w:rsidRDefault="00B85CCA">
            <w:pPr>
              <w:ind w:firstLineChars="0" w:firstLine="0"/>
              <w:rPr>
                <w:rFonts w:ascii="仿宋" w:hAnsi="仿宋"/>
                <w:szCs w:val="28"/>
              </w:rPr>
            </w:pPr>
          </w:p>
        </w:tc>
      </w:tr>
    </w:tbl>
    <w:p w:rsidR="00B85CCA" w:rsidRDefault="00B85CCA">
      <w:pPr>
        <w:ind w:firstLine="560"/>
      </w:pPr>
    </w:p>
    <w:sectPr w:rsidR="00B85C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EF6" w:rsidRDefault="001B3EF6">
      <w:pPr>
        <w:spacing w:line="240" w:lineRule="auto"/>
        <w:ind w:firstLine="560"/>
      </w:pPr>
      <w:r>
        <w:separator/>
      </w:r>
    </w:p>
  </w:endnote>
  <w:endnote w:type="continuationSeparator" w:id="0">
    <w:p w:rsidR="001B3EF6" w:rsidRDefault="001B3EF6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EF6" w:rsidRDefault="001B3EF6">
      <w:pPr>
        <w:spacing w:line="240" w:lineRule="auto"/>
        <w:ind w:firstLine="560"/>
      </w:pPr>
      <w:r>
        <w:separator/>
      </w:r>
    </w:p>
  </w:footnote>
  <w:footnote w:type="continuationSeparator" w:id="0">
    <w:p w:rsidR="001B3EF6" w:rsidRDefault="001B3EF6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CA" w:rsidRDefault="00B85CC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C97"/>
    <w:rsid w:val="001B3EF6"/>
    <w:rsid w:val="003D6C97"/>
    <w:rsid w:val="00473902"/>
    <w:rsid w:val="00A4283D"/>
    <w:rsid w:val="00B85CCA"/>
    <w:rsid w:val="00BC28EC"/>
    <w:rsid w:val="00BD2D42"/>
    <w:rsid w:val="00C56675"/>
    <w:rsid w:val="00CF6E48"/>
    <w:rsid w:val="00E325B5"/>
    <w:rsid w:val="1E1F05FD"/>
    <w:rsid w:val="77B3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AE3085-8490-416F-80EE-7B8902D4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eastAsia="仿宋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5</cp:revision>
  <dcterms:created xsi:type="dcterms:W3CDTF">2015-01-20T00:31:00Z</dcterms:created>
  <dcterms:modified xsi:type="dcterms:W3CDTF">2023-04-03T02:51:00Z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